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955D78" w:rsidRPr="00642A04" w:rsidTr="000D67B5">
        <w:tc>
          <w:tcPr>
            <w:tcW w:w="4785" w:type="dxa"/>
          </w:tcPr>
          <w:p w:rsidR="00955D78" w:rsidRDefault="00955D78" w:rsidP="000D67B5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955D78" w:rsidRDefault="00955D78" w:rsidP="000D67B5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955D78" w:rsidRPr="00642A04" w:rsidRDefault="00955D78" w:rsidP="000D67B5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955D78" w:rsidRPr="00642A04" w:rsidRDefault="00955D78" w:rsidP="000D67B5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955D78" w:rsidRPr="00642A04" w:rsidRDefault="00955D78" w:rsidP="000D67B5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955D78" w:rsidRDefault="00955D78" w:rsidP="000D67B5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171E9C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955D78" w:rsidRPr="00642A04" w:rsidRDefault="00955D78" w:rsidP="00171E9C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171E9C">
              <w:rPr>
                <w:b/>
                <w:bCs/>
              </w:rPr>
              <w:t>Д.А.Локтев</w:t>
            </w:r>
            <w:bookmarkStart w:id="0" w:name="_GoBack"/>
            <w:bookmarkEnd w:id="0"/>
          </w:p>
        </w:tc>
      </w:tr>
    </w:tbl>
    <w:p w:rsidR="00955D78" w:rsidRDefault="00955D78" w:rsidP="00955D78">
      <w:pPr>
        <w:pStyle w:val="a6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5E5DC1" w:rsidRPr="00955D78" w:rsidRDefault="005E5DC1" w:rsidP="005E5DC1">
      <w:pPr>
        <w:pStyle w:val="40"/>
        <w:shd w:val="clear" w:color="auto" w:fill="auto"/>
        <w:spacing w:before="0" w:line="276" w:lineRule="auto"/>
        <w:ind w:right="140"/>
        <w:rPr>
          <w:sz w:val="28"/>
          <w:szCs w:val="28"/>
        </w:rPr>
      </w:pPr>
    </w:p>
    <w:p w:rsidR="005E5DC1" w:rsidRPr="00955D78" w:rsidRDefault="005E5DC1" w:rsidP="005E5DC1">
      <w:pPr>
        <w:pStyle w:val="40"/>
        <w:shd w:val="clear" w:color="auto" w:fill="auto"/>
        <w:spacing w:before="0" w:line="276" w:lineRule="auto"/>
        <w:ind w:right="140"/>
        <w:rPr>
          <w:sz w:val="28"/>
          <w:szCs w:val="28"/>
        </w:rPr>
      </w:pPr>
    </w:p>
    <w:p w:rsidR="00955D78" w:rsidRPr="00955D78" w:rsidRDefault="005E5DC1" w:rsidP="00955D7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D78">
        <w:rPr>
          <w:rFonts w:ascii="Times New Roman" w:hAnsi="Times New Roman" w:cs="Times New Roman"/>
          <w:b/>
          <w:sz w:val="28"/>
          <w:szCs w:val="28"/>
        </w:rPr>
        <w:t>Положение об аттестационной комиссии</w:t>
      </w:r>
    </w:p>
    <w:p w:rsidR="00955D78" w:rsidRDefault="00955D78" w:rsidP="00955D7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r w:rsidR="00171E9C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955D78" w:rsidRPr="00955D78" w:rsidRDefault="00955D78" w:rsidP="00BA46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0F6C" w:rsidRPr="00BA46FE" w:rsidRDefault="00730F6C" w:rsidP="00BA46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46FE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730F6C" w:rsidRPr="00BA46FE" w:rsidRDefault="00730F6C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Аттестационная комиссия </w:t>
      </w:r>
      <w:r w:rsidR="00955D7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1E9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955D78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BA46FE">
        <w:rPr>
          <w:rFonts w:ascii="Times New Roman" w:hAnsi="Times New Roman" w:cs="Times New Roman"/>
          <w:sz w:val="24"/>
          <w:szCs w:val="24"/>
        </w:rPr>
        <w:t xml:space="preserve"> создается приказом </w:t>
      </w:r>
      <w:r w:rsidR="005E5DC1">
        <w:rPr>
          <w:rFonts w:ascii="Times New Roman" w:hAnsi="Times New Roman" w:cs="Times New Roman"/>
          <w:sz w:val="24"/>
          <w:szCs w:val="24"/>
        </w:rPr>
        <w:t>директора</w:t>
      </w:r>
      <w:r w:rsidRPr="00BA46FE">
        <w:rPr>
          <w:rFonts w:ascii="Times New Roman" w:hAnsi="Times New Roman" w:cs="Times New Roman"/>
          <w:sz w:val="24"/>
          <w:szCs w:val="24"/>
        </w:rPr>
        <w:t xml:space="preserve"> </w:t>
      </w:r>
      <w:r w:rsidR="00955D7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1E9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955D78">
        <w:rPr>
          <w:rFonts w:ascii="Times New Roman" w:hAnsi="Times New Roman" w:cs="Times New Roman"/>
          <w:sz w:val="24"/>
          <w:szCs w:val="24"/>
        </w:rPr>
        <w:t xml:space="preserve"> СОШ»</w:t>
      </w:r>
      <w:r w:rsidR="00955D78" w:rsidRPr="00BA46FE">
        <w:rPr>
          <w:rFonts w:ascii="Times New Roman" w:hAnsi="Times New Roman" w:cs="Times New Roman"/>
          <w:sz w:val="24"/>
          <w:szCs w:val="24"/>
        </w:rPr>
        <w:t xml:space="preserve"> </w:t>
      </w:r>
      <w:r w:rsidRPr="00BA46FE">
        <w:rPr>
          <w:rFonts w:ascii="Times New Roman" w:hAnsi="Times New Roman" w:cs="Times New Roman"/>
          <w:sz w:val="24"/>
          <w:szCs w:val="24"/>
        </w:rPr>
        <w:t xml:space="preserve"> для организации и проведения аттестации педагогических работников с целью подтверждения </w:t>
      </w:r>
      <w:r w:rsidR="00A82446">
        <w:rPr>
          <w:rFonts w:ascii="Times New Roman" w:hAnsi="Times New Roman" w:cs="Times New Roman"/>
          <w:sz w:val="24"/>
          <w:szCs w:val="24"/>
        </w:rPr>
        <w:t>соо</w:t>
      </w:r>
      <w:r w:rsidRPr="00BA46FE">
        <w:rPr>
          <w:rFonts w:ascii="Times New Roman" w:hAnsi="Times New Roman" w:cs="Times New Roman"/>
          <w:sz w:val="24"/>
          <w:szCs w:val="24"/>
        </w:rPr>
        <w:t>тветствия занимаемых педагогических должностей (далее – комиссия).</w:t>
      </w:r>
    </w:p>
    <w:p w:rsidR="00730F6C" w:rsidRPr="00BA46FE" w:rsidRDefault="00730F6C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В своей работе Комиссия руководствуется Федеральным Законом «Об образовании в РФ» от 29 декабря 2012 года №273-ФЗ,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РФ от 24 марта 2010 года №209 (далее – Порядок аттестации), Уставом ОУ, настоящим положение.</w:t>
      </w:r>
    </w:p>
    <w:p w:rsidR="00730F6C" w:rsidRPr="00BA46FE" w:rsidRDefault="00730F6C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Целью деятельности Комиссии является реализация компетенции в области аттестации  педагогических работников, предусмотренных Порядком аттестации. </w:t>
      </w:r>
    </w:p>
    <w:p w:rsidR="00730F6C" w:rsidRPr="00BA46FE" w:rsidRDefault="00730F6C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Главными задачами комиссии являются:</w:t>
      </w:r>
    </w:p>
    <w:p w:rsidR="00730F6C" w:rsidRPr="00BA46FE" w:rsidRDefault="00730F6C" w:rsidP="00BA46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  </w:t>
      </w:r>
    </w:p>
    <w:p w:rsidR="00730F6C" w:rsidRPr="00BA46FE" w:rsidRDefault="00730F6C" w:rsidP="00BA46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повышение эффективности и качества педагогического </w:t>
      </w:r>
      <w:r w:rsidR="00A82446">
        <w:rPr>
          <w:rFonts w:ascii="Times New Roman" w:hAnsi="Times New Roman" w:cs="Times New Roman"/>
          <w:sz w:val="24"/>
          <w:szCs w:val="24"/>
        </w:rPr>
        <w:t>т</w:t>
      </w:r>
      <w:r w:rsidRPr="00BA46FE">
        <w:rPr>
          <w:rFonts w:ascii="Times New Roman" w:hAnsi="Times New Roman" w:cs="Times New Roman"/>
          <w:sz w:val="24"/>
          <w:szCs w:val="24"/>
        </w:rPr>
        <w:t>руда;</w:t>
      </w:r>
    </w:p>
    <w:p w:rsidR="00730F6C" w:rsidRPr="00BA46FE" w:rsidRDefault="00730F6C" w:rsidP="00BA46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выявление перспектив использования потенциальных возможностей педагогических работников.</w:t>
      </w:r>
    </w:p>
    <w:p w:rsidR="00730F6C" w:rsidRPr="00BA46FE" w:rsidRDefault="00730F6C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Принципами деятельности комиссии являются:</w:t>
      </w:r>
    </w:p>
    <w:p w:rsidR="00730F6C" w:rsidRPr="00BA46FE" w:rsidRDefault="00730F6C" w:rsidP="00BA46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гласность –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решениям педагогического коллектива ОУ;</w:t>
      </w:r>
    </w:p>
    <w:p w:rsidR="009A1003" w:rsidRPr="00BA46FE" w:rsidRDefault="009A1003" w:rsidP="00BA46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коллегиальность – участие в принятии решения всех членов Комиссии;</w:t>
      </w:r>
    </w:p>
    <w:p w:rsidR="00730F6C" w:rsidRPr="00BA46FE" w:rsidRDefault="00730F6C" w:rsidP="00BA46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 </w:t>
      </w:r>
      <w:r w:rsidR="009A1003" w:rsidRPr="00BA46FE">
        <w:rPr>
          <w:rFonts w:ascii="Times New Roman" w:hAnsi="Times New Roman" w:cs="Times New Roman"/>
          <w:sz w:val="24"/>
          <w:szCs w:val="24"/>
        </w:rPr>
        <w:t>законность – принятие решения в с</w:t>
      </w:r>
      <w:r w:rsidR="00A82446">
        <w:rPr>
          <w:rFonts w:ascii="Times New Roman" w:hAnsi="Times New Roman" w:cs="Times New Roman"/>
          <w:sz w:val="24"/>
          <w:szCs w:val="24"/>
        </w:rPr>
        <w:t>оо</w:t>
      </w:r>
      <w:r w:rsidR="009A1003" w:rsidRPr="00BA46FE">
        <w:rPr>
          <w:rFonts w:ascii="Times New Roman" w:hAnsi="Times New Roman" w:cs="Times New Roman"/>
          <w:sz w:val="24"/>
          <w:szCs w:val="24"/>
        </w:rPr>
        <w:t xml:space="preserve">тветствии </w:t>
      </w:r>
      <w:proofErr w:type="gramStart"/>
      <w:r w:rsidR="009A1003" w:rsidRPr="00BA46F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9A1003" w:rsidRPr="00BA46FE">
        <w:rPr>
          <w:rFonts w:ascii="Times New Roman" w:hAnsi="Times New Roman" w:cs="Times New Roman"/>
          <w:sz w:val="24"/>
          <w:szCs w:val="24"/>
        </w:rPr>
        <w:t xml:space="preserve"> действующим законодательством.</w:t>
      </w:r>
    </w:p>
    <w:p w:rsidR="009A1003" w:rsidRDefault="009A1003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F58C7" w:rsidRPr="00BA46FE" w:rsidRDefault="003F58C7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30F6C" w:rsidRPr="00BA46FE" w:rsidRDefault="009A1003" w:rsidP="00BA46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46FE">
        <w:rPr>
          <w:rFonts w:ascii="Times New Roman" w:hAnsi="Times New Roman" w:cs="Times New Roman"/>
          <w:b/>
          <w:sz w:val="24"/>
          <w:szCs w:val="24"/>
        </w:rPr>
        <w:lastRenderedPageBreak/>
        <w:t>Структура и организация деятельности Комиссии.</w:t>
      </w:r>
    </w:p>
    <w:p w:rsidR="009A1003" w:rsidRPr="00BA46FE" w:rsidRDefault="009A1003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Комиссия создается сроком на 1 год. Персональный состав Комиссии утверждается   приказом </w:t>
      </w:r>
      <w:r w:rsidR="00A82446">
        <w:rPr>
          <w:rFonts w:ascii="Times New Roman" w:hAnsi="Times New Roman" w:cs="Times New Roman"/>
          <w:sz w:val="24"/>
          <w:szCs w:val="24"/>
        </w:rPr>
        <w:t>директора</w:t>
      </w:r>
      <w:r w:rsidRPr="00BA46FE">
        <w:rPr>
          <w:rFonts w:ascii="Times New Roman" w:hAnsi="Times New Roman" w:cs="Times New Roman"/>
          <w:sz w:val="24"/>
          <w:szCs w:val="24"/>
        </w:rPr>
        <w:t xml:space="preserve"> </w:t>
      </w:r>
      <w:r w:rsidR="00955D7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1E9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955D78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BA46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1003" w:rsidRPr="00BA46FE" w:rsidRDefault="009A1003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Ко</w:t>
      </w:r>
      <w:r w:rsidR="00A82446">
        <w:rPr>
          <w:rFonts w:ascii="Times New Roman" w:hAnsi="Times New Roman" w:cs="Times New Roman"/>
          <w:sz w:val="24"/>
          <w:szCs w:val="24"/>
        </w:rPr>
        <w:t xml:space="preserve">миссия формируется из состава педагогических </w:t>
      </w:r>
      <w:r w:rsidR="00955D78">
        <w:rPr>
          <w:rFonts w:ascii="Times New Roman" w:hAnsi="Times New Roman" w:cs="Times New Roman"/>
          <w:sz w:val="24"/>
          <w:szCs w:val="24"/>
        </w:rPr>
        <w:t>работников</w:t>
      </w:r>
      <w:r w:rsidR="00955D78" w:rsidRPr="00955D78">
        <w:rPr>
          <w:rFonts w:ascii="Times New Roman" w:hAnsi="Times New Roman" w:cs="Times New Roman"/>
          <w:sz w:val="24"/>
          <w:szCs w:val="24"/>
        </w:rPr>
        <w:t xml:space="preserve"> </w:t>
      </w:r>
      <w:r w:rsidR="00955D7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1E9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955D78">
        <w:rPr>
          <w:rFonts w:ascii="Times New Roman" w:hAnsi="Times New Roman" w:cs="Times New Roman"/>
          <w:sz w:val="24"/>
          <w:szCs w:val="24"/>
        </w:rPr>
        <w:t xml:space="preserve"> СОШ»</w:t>
      </w:r>
      <w:r w:rsidR="008E1EEE" w:rsidRPr="00BA46FE">
        <w:rPr>
          <w:rFonts w:ascii="Times New Roman" w:hAnsi="Times New Roman" w:cs="Times New Roman"/>
          <w:sz w:val="24"/>
          <w:szCs w:val="24"/>
        </w:rPr>
        <w:t>. Состав Комиссии в течение аттестационного года не меняется.</w:t>
      </w:r>
    </w:p>
    <w:p w:rsidR="008E1EEE" w:rsidRPr="00BA46FE" w:rsidRDefault="008E1EEE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Возглавляет  работу Комиссии председатель. Председателем комиссии является заместитель руководителя </w:t>
      </w:r>
      <w:r w:rsidR="00955D7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1E9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955D78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BA46FE">
        <w:rPr>
          <w:rFonts w:ascii="Times New Roman" w:hAnsi="Times New Roman" w:cs="Times New Roman"/>
          <w:sz w:val="24"/>
          <w:szCs w:val="24"/>
        </w:rPr>
        <w:t>.</w:t>
      </w:r>
    </w:p>
    <w:p w:rsidR="008E1EEE" w:rsidRPr="00BA46FE" w:rsidRDefault="008E1EEE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Организацию работы комиссии осуществляет секретарь Комиссии.</w:t>
      </w:r>
    </w:p>
    <w:p w:rsidR="008E1EEE" w:rsidRPr="00BA46FE" w:rsidRDefault="008E1EEE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Деятельность Комиссии:</w:t>
      </w:r>
    </w:p>
    <w:p w:rsidR="008E1EEE" w:rsidRPr="00BA46FE" w:rsidRDefault="008E1EEE" w:rsidP="00BA46F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в комиссии ведется необходимое делопроизводство (повестки заседаний, протоколы заседаний);</w:t>
      </w:r>
    </w:p>
    <w:p w:rsidR="008E1EEE" w:rsidRPr="00BA46FE" w:rsidRDefault="008E1EEE" w:rsidP="00BA46F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Комиссия обеспечивает:</w:t>
      </w:r>
    </w:p>
    <w:p w:rsidR="008E1EEE" w:rsidRPr="00BA46FE" w:rsidRDefault="008E1EEE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организацию методической и консультативной помощи педагогическим работникам;</w:t>
      </w:r>
    </w:p>
    <w:p w:rsidR="008E1EEE" w:rsidRPr="00BA46FE" w:rsidRDefault="008E1EEE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контроль соблюдения действующего законодательства в сфере аттестации процедуры аттестации;</w:t>
      </w:r>
    </w:p>
    <w:p w:rsidR="008E1EEE" w:rsidRPr="00BA46FE" w:rsidRDefault="008E1EEE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контроль соблюдения требований к оформлению пакета аттестационных материалов;</w:t>
      </w:r>
    </w:p>
    <w:p w:rsidR="008E1EEE" w:rsidRPr="00BA46FE" w:rsidRDefault="008E1EEE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- подготовку и проведение аттестации педагогических работников, аттестующихся </w:t>
      </w:r>
      <w:r w:rsidR="00A82446">
        <w:rPr>
          <w:rFonts w:ascii="Times New Roman" w:hAnsi="Times New Roman" w:cs="Times New Roman"/>
          <w:sz w:val="24"/>
          <w:szCs w:val="24"/>
        </w:rPr>
        <w:t>с</w:t>
      </w:r>
      <w:r w:rsidRPr="00BA46FE">
        <w:rPr>
          <w:rFonts w:ascii="Times New Roman" w:hAnsi="Times New Roman" w:cs="Times New Roman"/>
          <w:sz w:val="24"/>
          <w:szCs w:val="24"/>
        </w:rPr>
        <w:t xml:space="preserve"> целью подтверждения с</w:t>
      </w:r>
      <w:r w:rsidR="00A82446">
        <w:rPr>
          <w:rFonts w:ascii="Times New Roman" w:hAnsi="Times New Roman" w:cs="Times New Roman"/>
          <w:sz w:val="24"/>
          <w:szCs w:val="24"/>
        </w:rPr>
        <w:t>оо</w:t>
      </w:r>
      <w:r w:rsidRPr="00BA46FE">
        <w:rPr>
          <w:rFonts w:ascii="Times New Roman" w:hAnsi="Times New Roman" w:cs="Times New Roman"/>
          <w:sz w:val="24"/>
          <w:szCs w:val="24"/>
        </w:rPr>
        <w:t>тветствия занимаемой должности.</w:t>
      </w:r>
    </w:p>
    <w:p w:rsidR="008E1EEE" w:rsidRPr="00BA46FE" w:rsidRDefault="008E1EEE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E1EEE" w:rsidRPr="00BA46FE" w:rsidRDefault="008E1EEE" w:rsidP="00BA46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b/>
          <w:sz w:val="24"/>
          <w:szCs w:val="24"/>
        </w:rPr>
        <w:t xml:space="preserve">Порядок работы Комиссии. </w:t>
      </w:r>
    </w:p>
    <w:p w:rsidR="008E1EEE" w:rsidRPr="00BA46FE" w:rsidRDefault="008E1EEE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Комиссия заседает в с</w:t>
      </w:r>
      <w:r w:rsidR="00A82446">
        <w:rPr>
          <w:rFonts w:ascii="Times New Roman" w:hAnsi="Times New Roman" w:cs="Times New Roman"/>
          <w:sz w:val="24"/>
          <w:szCs w:val="24"/>
        </w:rPr>
        <w:t>оо</w:t>
      </w:r>
      <w:r w:rsidRPr="00BA46FE">
        <w:rPr>
          <w:rFonts w:ascii="Times New Roman" w:hAnsi="Times New Roman" w:cs="Times New Roman"/>
          <w:sz w:val="24"/>
          <w:szCs w:val="24"/>
        </w:rPr>
        <w:t xml:space="preserve">тветствии с планом работы, утвержденным приказом руководителя </w:t>
      </w:r>
      <w:r w:rsidR="00955D7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1E9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955D78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BA46FE">
        <w:rPr>
          <w:rFonts w:ascii="Times New Roman" w:hAnsi="Times New Roman" w:cs="Times New Roman"/>
          <w:sz w:val="24"/>
          <w:szCs w:val="24"/>
        </w:rPr>
        <w:t>, на каждом заседании Комиссии ведется протокол заседания Комиссии.</w:t>
      </w:r>
    </w:p>
    <w:p w:rsidR="008E1EEE" w:rsidRPr="00BA46FE" w:rsidRDefault="008E1EEE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На рассмотрение в Комиссию представляются следующие документы:</w:t>
      </w:r>
    </w:p>
    <w:p w:rsidR="008E1EEE" w:rsidRPr="00BA46FE" w:rsidRDefault="008E1EEE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представление на педагогического работника;</w:t>
      </w:r>
    </w:p>
    <w:p w:rsidR="008E1EEE" w:rsidRPr="00BA46FE" w:rsidRDefault="008E1EEE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-аттестационный паспорт, где указаны результаты профессионального тестирования. </w:t>
      </w:r>
    </w:p>
    <w:p w:rsidR="008E1EEE" w:rsidRPr="00BA46FE" w:rsidRDefault="008E1EEE" w:rsidP="00BA46FE">
      <w:pPr>
        <w:spacing w:after="0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Дополнительно, по желанию аттестующегося, в Комиссию могут быть представлены материалы, свидетельствующие об уровне его квалификации и профессионализме. </w:t>
      </w:r>
    </w:p>
    <w:p w:rsidR="00997B85" w:rsidRPr="00BA46FE" w:rsidRDefault="00997B85" w:rsidP="00BA46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Председатель Комиссии: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утверждает повестку заседания;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определяет регламент работы Комиссии;</w:t>
      </w:r>
    </w:p>
    <w:p w:rsidR="00997B85" w:rsidRPr="00BA46FE" w:rsidRDefault="006F730A" w:rsidP="00BA46F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="00997B85" w:rsidRPr="00BA46FE">
        <w:rPr>
          <w:rFonts w:ascii="Times New Roman" w:hAnsi="Times New Roman" w:cs="Times New Roman"/>
          <w:sz w:val="24"/>
          <w:szCs w:val="24"/>
        </w:rPr>
        <w:t>едет заседания Комиссии;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14.  Секретарь Комиссии: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 принимает докуме</w:t>
      </w:r>
      <w:r w:rsidR="006F730A">
        <w:rPr>
          <w:rFonts w:ascii="Times New Roman" w:hAnsi="Times New Roman" w:cs="Times New Roman"/>
          <w:sz w:val="24"/>
          <w:szCs w:val="24"/>
        </w:rPr>
        <w:t>нты на аттестацию в установленно</w:t>
      </w:r>
      <w:r w:rsidRPr="00BA46FE">
        <w:rPr>
          <w:rFonts w:ascii="Times New Roman" w:hAnsi="Times New Roman" w:cs="Times New Roman"/>
          <w:sz w:val="24"/>
          <w:szCs w:val="24"/>
        </w:rPr>
        <w:t>м настоящим Положением порядке;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составляет проект графика индивидуального прохождения аттестации и согласовывает его с аттестационной комиссии Министерства;</w:t>
      </w:r>
    </w:p>
    <w:p w:rsidR="00997B85" w:rsidRPr="00BA46FE" w:rsidRDefault="006F730A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ведет журналы</w:t>
      </w:r>
      <w:r w:rsidR="00997B85" w:rsidRPr="00BA46FE">
        <w:rPr>
          <w:rFonts w:ascii="Times New Roman" w:hAnsi="Times New Roman" w:cs="Times New Roman"/>
          <w:sz w:val="24"/>
          <w:szCs w:val="24"/>
        </w:rPr>
        <w:t xml:space="preserve"> регистрации принятых на рассмотрение Комиссии аттестационных материалов, учета и выдачи аттестационных листов;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готовит проект приказа по результатам работы Комиссии;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информирует заявителей о принятом решении в течение двух дней со дня принятия решения;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оформляет аттестационный паспорт аттестующихся работников в с</w:t>
      </w:r>
      <w:r w:rsidR="006F730A">
        <w:rPr>
          <w:rFonts w:ascii="Times New Roman" w:hAnsi="Times New Roman" w:cs="Times New Roman"/>
          <w:sz w:val="24"/>
          <w:szCs w:val="24"/>
        </w:rPr>
        <w:t>оот</w:t>
      </w:r>
      <w:r w:rsidRPr="00BA46FE">
        <w:rPr>
          <w:rFonts w:ascii="Times New Roman" w:hAnsi="Times New Roman" w:cs="Times New Roman"/>
          <w:sz w:val="24"/>
          <w:szCs w:val="24"/>
        </w:rPr>
        <w:t>ветствии с решением Комиссии;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- ведет аттестационные дела педагогических работников </w:t>
      </w:r>
      <w:r w:rsidR="00955D7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1E9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955D78">
        <w:rPr>
          <w:rFonts w:ascii="Times New Roman" w:hAnsi="Times New Roman" w:cs="Times New Roman"/>
          <w:sz w:val="24"/>
          <w:szCs w:val="24"/>
        </w:rPr>
        <w:t xml:space="preserve"> СОШ»</w:t>
      </w:r>
      <w:r w:rsidR="00955D78" w:rsidRPr="00BA46FE">
        <w:rPr>
          <w:rFonts w:ascii="Times New Roman" w:hAnsi="Times New Roman" w:cs="Times New Roman"/>
          <w:sz w:val="24"/>
          <w:szCs w:val="24"/>
        </w:rPr>
        <w:t xml:space="preserve"> </w:t>
      </w:r>
      <w:r w:rsidRPr="00BA46FE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BA46FE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Pr="00BA46FE">
        <w:rPr>
          <w:rFonts w:ascii="Times New Roman" w:hAnsi="Times New Roman" w:cs="Times New Roman"/>
          <w:sz w:val="24"/>
          <w:szCs w:val="24"/>
        </w:rPr>
        <w:t xml:space="preserve"> период.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 приглашает на заседание членов Комиссии;</w:t>
      </w:r>
    </w:p>
    <w:p w:rsidR="00997B85" w:rsidRPr="00BA46FE" w:rsidRDefault="00997B85" w:rsidP="00BA46F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ведет протоколы заседаний Комиссии.</w:t>
      </w:r>
    </w:p>
    <w:p w:rsidR="00997B85" w:rsidRPr="00BA46FE" w:rsidRDefault="00997B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ab/>
        <w:t xml:space="preserve">Протокол заседания Комиссии с принятым  решением подписывают председатель, ответственный секретарь Комиссии. </w:t>
      </w:r>
    </w:p>
    <w:p w:rsidR="00997B85" w:rsidRPr="00BA46FE" w:rsidRDefault="00997B85" w:rsidP="00BA46F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Члены Комиссии осуществляют  экспертизу аттестационных материалов, представленных в Комиссию для подтверждения по занимаемой должности.</w:t>
      </w:r>
    </w:p>
    <w:p w:rsidR="00997B85" w:rsidRPr="00BA46FE" w:rsidRDefault="00FF16FB" w:rsidP="00BA46F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При принятии решения Комиссия руководствуются представленными аттестационными материалами аттестуемого, результатами квалификационных испытаний (профессионального тестирования).</w:t>
      </w:r>
    </w:p>
    <w:p w:rsidR="00FF16FB" w:rsidRPr="00BA46FE" w:rsidRDefault="00FF16FB" w:rsidP="00BA46F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Решение комиссии принимается открытым голосованием большинством голосов. Решение считается правомочным, если на заседании присутствовало не мене 2/3 состава Комиссии.</w:t>
      </w:r>
    </w:p>
    <w:p w:rsidR="00BA7285" w:rsidRPr="00BA46FE" w:rsidRDefault="00BA7285" w:rsidP="00BA46FE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16FB" w:rsidRPr="00BA46FE" w:rsidRDefault="00FF16FB" w:rsidP="00BA46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46FE">
        <w:rPr>
          <w:rFonts w:ascii="Times New Roman" w:hAnsi="Times New Roman" w:cs="Times New Roman"/>
          <w:b/>
          <w:sz w:val="24"/>
          <w:szCs w:val="24"/>
        </w:rPr>
        <w:t>Права и обязанности Комиссии.</w:t>
      </w:r>
    </w:p>
    <w:p w:rsidR="00FF16FB" w:rsidRPr="00BA46FE" w:rsidRDefault="00FF16FB" w:rsidP="00BA46F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Комиссия имеет право:</w:t>
      </w:r>
    </w:p>
    <w:p w:rsidR="00FF16FB" w:rsidRPr="00BA46FE" w:rsidRDefault="00FF16FB" w:rsidP="00BA46F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в необходимых случаях требовать дополнительной информации в пределах компетенции;</w:t>
      </w:r>
    </w:p>
    <w:p w:rsidR="00FF16FB" w:rsidRPr="00BA46FE" w:rsidRDefault="00FF16FB" w:rsidP="00BA46F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проводить собеседование с аттестующимися работниками.</w:t>
      </w:r>
    </w:p>
    <w:p w:rsidR="00FF16FB" w:rsidRPr="00BA46FE" w:rsidRDefault="00FF16FB" w:rsidP="00BA46F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Комиссия обязана: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 принимать решение в с</w:t>
      </w:r>
      <w:r w:rsidR="006F730A">
        <w:rPr>
          <w:rFonts w:ascii="Times New Roman" w:hAnsi="Times New Roman" w:cs="Times New Roman"/>
          <w:sz w:val="24"/>
          <w:szCs w:val="24"/>
        </w:rPr>
        <w:t>оо</w:t>
      </w:r>
      <w:r w:rsidRPr="00BA46FE">
        <w:rPr>
          <w:rFonts w:ascii="Times New Roman" w:hAnsi="Times New Roman" w:cs="Times New Roman"/>
          <w:sz w:val="24"/>
          <w:szCs w:val="24"/>
        </w:rPr>
        <w:t>тветствии с действующим законодательством;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 информировать о принятом решении;</w:t>
      </w:r>
    </w:p>
    <w:p w:rsidR="00260AD4" w:rsidRDefault="00BA7285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о</w:t>
      </w:r>
      <w:r w:rsidR="00260AD4" w:rsidRPr="00BA46FE">
        <w:rPr>
          <w:rFonts w:ascii="Times New Roman" w:hAnsi="Times New Roman" w:cs="Times New Roman"/>
          <w:sz w:val="24"/>
          <w:szCs w:val="24"/>
        </w:rPr>
        <w:t xml:space="preserve">существлять </w:t>
      </w:r>
      <w:proofErr w:type="gramStart"/>
      <w:r w:rsidR="00260AD4" w:rsidRPr="00BA46F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60AD4" w:rsidRPr="00BA46FE">
        <w:rPr>
          <w:rFonts w:ascii="Times New Roman" w:hAnsi="Times New Roman" w:cs="Times New Roman"/>
          <w:sz w:val="24"/>
          <w:szCs w:val="24"/>
        </w:rPr>
        <w:t xml:space="preserve"> исполнением принятых Комиссией решений и рекомендаций по результатам аттестации.</w:t>
      </w:r>
    </w:p>
    <w:p w:rsidR="006F730A" w:rsidRPr="00BA46FE" w:rsidRDefault="006F730A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60AD4" w:rsidRPr="006F730A" w:rsidRDefault="00260AD4" w:rsidP="00BA46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730A">
        <w:rPr>
          <w:rFonts w:ascii="Times New Roman" w:hAnsi="Times New Roman" w:cs="Times New Roman"/>
          <w:b/>
          <w:sz w:val="24"/>
          <w:szCs w:val="24"/>
        </w:rPr>
        <w:t>Права, обязанности и ответственность членов Комиссии.</w:t>
      </w:r>
    </w:p>
    <w:p w:rsidR="00260AD4" w:rsidRPr="00BA46FE" w:rsidRDefault="00260AD4" w:rsidP="00BA46F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Члены комиссии имеют право: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вносить предложения на заседании Комиссии по рассматриваемым вопросам;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высказывать особое мнение в случае несогласия с принимаемым решением и фиксировать его в протоколе заседания Комиссии;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участвовать в обсуждении вопросов, предусмотренных повесткой комиссии;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принимать участие  в подготовке решений Комиссии.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21. Члены Комиссии обязаны: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присутствовать на всех заседаниях Комиссии;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 xml:space="preserve">- осуществлять свою деятельность в </w:t>
      </w:r>
      <w:r w:rsidR="006F730A">
        <w:rPr>
          <w:rFonts w:ascii="Times New Roman" w:hAnsi="Times New Roman" w:cs="Times New Roman"/>
          <w:sz w:val="24"/>
          <w:szCs w:val="24"/>
        </w:rPr>
        <w:t>соо</w:t>
      </w:r>
      <w:r w:rsidRPr="00BA46FE">
        <w:rPr>
          <w:rFonts w:ascii="Times New Roman" w:hAnsi="Times New Roman" w:cs="Times New Roman"/>
          <w:sz w:val="24"/>
          <w:szCs w:val="24"/>
        </w:rPr>
        <w:t>тветствии с принципами работы Комиссии;</w:t>
      </w:r>
    </w:p>
    <w:p w:rsidR="00260AD4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t>- использовать служебную информацию только в установленном  порядке.</w:t>
      </w:r>
    </w:p>
    <w:p w:rsidR="00997B85" w:rsidRPr="00BA46FE" w:rsidRDefault="00260AD4" w:rsidP="00BA46F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46FE">
        <w:rPr>
          <w:rFonts w:ascii="Times New Roman" w:hAnsi="Times New Roman" w:cs="Times New Roman"/>
          <w:sz w:val="24"/>
          <w:szCs w:val="24"/>
        </w:rPr>
        <w:lastRenderedPageBreak/>
        <w:t xml:space="preserve">22. 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 </w:t>
      </w:r>
    </w:p>
    <w:sectPr w:rsidR="00997B85" w:rsidRPr="00BA46FE" w:rsidSect="005E5DC1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A0F23"/>
    <w:multiLevelType w:val="hybridMultilevel"/>
    <w:tmpl w:val="B49438BC"/>
    <w:lvl w:ilvl="0" w:tplc="044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167A0"/>
    <w:multiLevelType w:val="hybridMultilevel"/>
    <w:tmpl w:val="E2EADEDE"/>
    <w:lvl w:ilvl="0" w:tplc="688EA79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1F1026"/>
    <w:multiLevelType w:val="hybridMultilevel"/>
    <w:tmpl w:val="A876329A"/>
    <w:lvl w:ilvl="0" w:tplc="A1EA09E6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F01FF7"/>
    <w:multiLevelType w:val="hybridMultilevel"/>
    <w:tmpl w:val="85F0CF3C"/>
    <w:lvl w:ilvl="0" w:tplc="C812F1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982578"/>
    <w:multiLevelType w:val="hybridMultilevel"/>
    <w:tmpl w:val="CD42D898"/>
    <w:lvl w:ilvl="0" w:tplc="3A369B50">
      <w:start w:val="18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697084"/>
    <w:multiLevelType w:val="hybridMultilevel"/>
    <w:tmpl w:val="EEF0027A"/>
    <w:lvl w:ilvl="0" w:tplc="044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431253"/>
    <w:multiLevelType w:val="hybridMultilevel"/>
    <w:tmpl w:val="5FA8484E"/>
    <w:lvl w:ilvl="0" w:tplc="044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F6C"/>
    <w:rsid w:val="00051D96"/>
    <w:rsid w:val="00171E9C"/>
    <w:rsid w:val="00183089"/>
    <w:rsid w:val="00251477"/>
    <w:rsid w:val="00260AD4"/>
    <w:rsid w:val="003417C7"/>
    <w:rsid w:val="003F58C7"/>
    <w:rsid w:val="005E5DC1"/>
    <w:rsid w:val="006F730A"/>
    <w:rsid w:val="00730F6C"/>
    <w:rsid w:val="007377C9"/>
    <w:rsid w:val="007A0E44"/>
    <w:rsid w:val="008E1EEE"/>
    <w:rsid w:val="00950DE1"/>
    <w:rsid w:val="00955D78"/>
    <w:rsid w:val="00997B85"/>
    <w:rsid w:val="009A1003"/>
    <w:rsid w:val="00A82446"/>
    <w:rsid w:val="00B06A02"/>
    <w:rsid w:val="00BA46FE"/>
    <w:rsid w:val="00BA7285"/>
    <w:rsid w:val="00D33305"/>
    <w:rsid w:val="00FF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F6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A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7285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5E5DC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E5DC1"/>
    <w:pPr>
      <w:widowControl w:val="0"/>
      <w:shd w:val="clear" w:color="auto" w:fill="FFFFFF"/>
      <w:spacing w:before="420" w:after="0"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6">
    <w:name w:val="Normal (Web)"/>
    <w:basedOn w:val="a"/>
    <w:uiPriority w:val="99"/>
    <w:unhideWhenUsed/>
    <w:rsid w:val="005E5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F6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A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7285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5E5DC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E5DC1"/>
    <w:pPr>
      <w:widowControl w:val="0"/>
      <w:shd w:val="clear" w:color="auto" w:fill="FFFFFF"/>
      <w:spacing w:before="420" w:after="0"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6">
    <w:name w:val="Normal (Web)"/>
    <w:basedOn w:val="a"/>
    <w:uiPriority w:val="99"/>
    <w:unhideWhenUsed/>
    <w:rsid w:val="005E5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E2CCD9-2E34-4956-8CA0-F2A02BC8F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№5</Company>
  <LinksUpToDate>false</LinksUpToDate>
  <CharactersWithSpaces>6538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Видеосервер</dc:creator>
  <cp:lastModifiedBy>Галина</cp:lastModifiedBy>
  <cp:revision>2</cp:revision>
  <cp:lastPrinted>2013-10-18T10:07:00Z</cp:lastPrinted>
  <dcterms:created xsi:type="dcterms:W3CDTF">2015-03-22T17:13:00Z</dcterms:created>
  <dcterms:modified xsi:type="dcterms:W3CDTF">2015-03-22T17:13:00Z</dcterms:modified>
</cp:coreProperties>
</file>